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B0580">
      <w:pPr>
        <w:widowControl/>
        <w:jc w:val="left"/>
        <w:rPr>
          <w:rFonts w:ascii="仿宋_GB2312" w:hAnsi="仿宋" w:eastAsia="仿宋_GB2312" w:cs="Arial"/>
          <w:color w:val="000000"/>
          <w:sz w:val="30"/>
          <w:szCs w:val="30"/>
        </w:rPr>
      </w:pPr>
      <w:r>
        <w:rPr>
          <w:rFonts w:hint="eastAsia" w:ascii="仿宋_GB2312" w:hAnsi="仿宋" w:eastAsia="仿宋_GB2312" w:cs="Arial"/>
          <w:color w:val="000000"/>
          <w:sz w:val="30"/>
          <w:szCs w:val="30"/>
        </w:rPr>
        <w:t>附件</w:t>
      </w:r>
      <w:r>
        <w:rPr>
          <w:rFonts w:hint="eastAsia" w:ascii="仿宋_GB2312" w:hAnsi="仿宋" w:eastAsia="仿宋_GB2312" w:cs="Arial"/>
          <w:color w:val="000000"/>
          <w:sz w:val="30"/>
          <w:szCs w:val="30"/>
          <w:lang w:val="en-US" w:eastAsia="zh-CN"/>
        </w:rPr>
        <w:t>5</w:t>
      </w:r>
      <w:r>
        <w:rPr>
          <w:rFonts w:hint="eastAsia" w:ascii="仿宋_GB2312" w:hAnsi="仿宋" w:eastAsia="仿宋_GB2312" w:cs="Arial"/>
          <w:color w:val="000000"/>
          <w:sz w:val="30"/>
          <w:szCs w:val="30"/>
        </w:rPr>
        <w:t>：</w:t>
      </w:r>
      <w:bookmarkStart w:id="0" w:name="_GoBack"/>
      <w:bookmarkEnd w:id="0"/>
    </w:p>
    <w:p w14:paraId="4F672E19">
      <w:pPr>
        <w:widowControl/>
        <w:jc w:val="center"/>
        <w:rPr>
          <w:rFonts w:hint="eastAsia" w:ascii="宋体" w:hAnsi="宋体" w:eastAsia="宋体" w:cs="宋体"/>
          <w:b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</w:rPr>
        <w:t>《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地理标志产品 仁怀酱香酒</w:t>
      </w:r>
      <w:r>
        <w:rPr>
          <w:rFonts w:hint="eastAsia" w:ascii="宋体" w:hAnsi="宋体" w:eastAsia="宋体" w:cs="宋体"/>
          <w:b/>
          <w:color w:val="000000"/>
          <w:sz w:val="36"/>
          <w:szCs w:val="36"/>
        </w:rPr>
        <w:t>》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、《</w:t>
      </w:r>
      <w:r>
        <w:rPr>
          <w:rFonts w:hint="eastAsia" w:ascii="宋体" w:hAnsi="宋体" w:eastAsia="宋体" w:cs="宋体"/>
          <w:b/>
          <w:color w:val="000000"/>
          <w:sz w:val="36"/>
          <w:szCs w:val="36"/>
        </w:rPr>
        <w:t xml:space="preserve">地 理 标 志 产 品 仁 怀 酱 香 酒 生 产 技 术 </w:t>
      </w:r>
    </w:p>
    <w:p w14:paraId="1820E44D">
      <w:pPr>
        <w:widowControl/>
        <w:jc w:val="center"/>
        <w:rPr>
          <w:rFonts w:ascii="宋体" w:hAnsi="宋体" w:eastAsia="宋体" w:cs="宋体"/>
          <w:b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</w:rPr>
        <w:t>规 范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》</w:t>
      </w:r>
      <w:r>
        <w:rPr>
          <w:rFonts w:hint="eastAsia" w:ascii="宋体" w:hAnsi="宋体" w:eastAsia="宋体" w:cs="宋体"/>
          <w:b/>
          <w:color w:val="000000"/>
          <w:sz w:val="36"/>
          <w:szCs w:val="36"/>
        </w:rPr>
        <w:t>团体标准征求意见反馈表</w:t>
      </w:r>
    </w:p>
    <w:p w14:paraId="0E2C673B">
      <w:pPr>
        <w:spacing w:after="120"/>
        <w:rPr>
          <w:color w:val="000000"/>
          <w:sz w:val="24"/>
        </w:rPr>
      </w:pPr>
    </w:p>
    <w:p w14:paraId="725B32E0">
      <w:pPr>
        <w:spacing w:after="1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反馈人姓名：                                  单位：</w:t>
      </w:r>
      <w:r>
        <w:rPr>
          <w:color w:val="000000"/>
          <w:sz w:val="24"/>
        </w:rPr>
        <w:t xml:space="preserve">                     </w:t>
      </w:r>
    </w:p>
    <w:p w14:paraId="185C07EA">
      <w:pPr>
        <w:spacing w:after="12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反馈人职务、职称：</w:t>
      </w:r>
      <w:r>
        <w:rPr>
          <w:color w:val="000000"/>
          <w:sz w:val="24"/>
        </w:rPr>
        <w:t xml:space="preserve">                            </w:t>
      </w:r>
      <w:r>
        <w:rPr>
          <w:rFonts w:hint="eastAsia"/>
          <w:color w:val="000000"/>
          <w:sz w:val="24"/>
        </w:rPr>
        <w:t>联系电话：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 xml:space="preserve">                          邮箱：</w:t>
      </w:r>
    </w:p>
    <w:p w14:paraId="3F4A83BD">
      <w:pPr>
        <w:spacing w:after="120"/>
        <w:rPr>
          <w:rFonts w:hint="eastAsia"/>
          <w:color w:val="000000"/>
          <w:sz w:val="24"/>
        </w:rPr>
      </w:pPr>
      <w:r>
        <w:rPr>
          <w:rFonts w:hint="eastAsia"/>
          <w:b/>
          <w:color w:val="000000"/>
          <w:sz w:val="24"/>
          <w:lang w:val="en-US" w:eastAsia="zh-CN"/>
        </w:rPr>
        <w:t>标准1、</w:t>
      </w:r>
      <w:r>
        <w:rPr>
          <w:rFonts w:hint="eastAsia"/>
          <w:b/>
          <w:color w:val="000000"/>
          <w:sz w:val="24"/>
        </w:rPr>
        <w:t>《</w:t>
      </w:r>
      <w:r>
        <w:rPr>
          <w:rFonts w:hint="eastAsia"/>
          <w:b/>
          <w:color w:val="000000"/>
          <w:sz w:val="24"/>
          <w:lang w:eastAsia="zh-CN"/>
        </w:rPr>
        <w:t>地理标志产品 仁怀酱香酒</w:t>
      </w:r>
      <w:r>
        <w:rPr>
          <w:rFonts w:hint="eastAsia"/>
          <w:b/>
          <w:color w:val="000000"/>
          <w:sz w:val="24"/>
        </w:rPr>
        <w:t>》</w:t>
      </w:r>
      <w:r>
        <w:rPr>
          <w:rFonts w:hint="eastAsia"/>
          <w:b/>
          <w:color w:val="000000"/>
          <w:sz w:val="24"/>
          <w:lang w:val="en-US" w:eastAsia="zh-CN"/>
        </w:rPr>
        <w:t>反馈意见：</w:t>
      </w:r>
    </w:p>
    <w:tbl>
      <w:tblPr>
        <w:tblStyle w:val="4"/>
        <w:tblW w:w="141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4605"/>
        <w:gridCol w:w="4290"/>
        <w:gridCol w:w="4367"/>
      </w:tblGrid>
      <w:tr w14:paraId="5ED2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62" w:type="dxa"/>
            <w:vAlign w:val="center"/>
          </w:tcPr>
          <w:p w14:paraId="3900E332">
            <w:pPr>
              <w:spacing w:before="60" w:after="60"/>
              <w:jc w:val="center"/>
              <w:rPr>
                <w:rFonts w:eastAsia="宋体"/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4605" w:type="dxa"/>
            <w:vAlign w:val="center"/>
          </w:tcPr>
          <w:p w14:paraId="5BCE1FCD">
            <w:pPr>
              <w:spacing w:before="60" w:after="60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标准章条编号及原文</w:t>
            </w:r>
          </w:p>
        </w:tc>
        <w:tc>
          <w:tcPr>
            <w:tcW w:w="4290" w:type="dxa"/>
            <w:vAlign w:val="center"/>
          </w:tcPr>
          <w:p w14:paraId="4E11673B">
            <w:pPr>
              <w:spacing w:before="60" w:after="60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修  改  建  议</w:t>
            </w:r>
          </w:p>
        </w:tc>
        <w:tc>
          <w:tcPr>
            <w:tcW w:w="4367" w:type="dxa"/>
            <w:vAlign w:val="center"/>
          </w:tcPr>
          <w:p w14:paraId="0BC3EEB5">
            <w:pPr>
              <w:spacing w:before="60" w:after="60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理  由</w:t>
            </w:r>
          </w:p>
        </w:tc>
      </w:tr>
      <w:tr w14:paraId="461C7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862" w:type="dxa"/>
          </w:tcPr>
          <w:p w14:paraId="233F0D59">
            <w:pPr>
              <w:spacing w:before="60" w:after="60"/>
              <w:jc w:val="center"/>
              <w:rPr>
                <w:color w:val="000000"/>
                <w:sz w:val="24"/>
              </w:rPr>
            </w:pPr>
          </w:p>
        </w:tc>
        <w:tc>
          <w:tcPr>
            <w:tcW w:w="4605" w:type="dxa"/>
          </w:tcPr>
          <w:p w14:paraId="2B4D63B4">
            <w:pPr>
              <w:spacing w:before="60" w:after="60"/>
              <w:jc w:val="center"/>
              <w:rPr>
                <w:color w:val="000000"/>
                <w:sz w:val="24"/>
              </w:rPr>
            </w:pPr>
          </w:p>
        </w:tc>
        <w:tc>
          <w:tcPr>
            <w:tcW w:w="4290" w:type="dxa"/>
          </w:tcPr>
          <w:p w14:paraId="125F66F0">
            <w:pPr>
              <w:spacing w:before="60" w:after="60"/>
              <w:jc w:val="center"/>
              <w:rPr>
                <w:color w:val="000000"/>
                <w:sz w:val="24"/>
              </w:rPr>
            </w:pPr>
          </w:p>
        </w:tc>
        <w:tc>
          <w:tcPr>
            <w:tcW w:w="4367" w:type="dxa"/>
          </w:tcPr>
          <w:p w14:paraId="46C28DB9">
            <w:pPr>
              <w:spacing w:before="60" w:after="60"/>
              <w:rPr>
                <w:color w:val="000000"/>
                <w:sz w:val="24"/>
              </w:rPr>
            </w:pPr>
          </w:p>
        </w:tc>
      </w:tr>
      <w:tr w14:paraId="20BFD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62" w:type="dxa"/>
          </w:tcPr>
          <w:p w14:paraId="41743943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605" w:type="dxa"/>
          </w:tcPr>
          <w:p w14:paraId="52994969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290" w:type="dxa"/>
          </w:tcPr>
          <w:p w14:paraId="5E6B0D5D">
            <w:pPr>
              <w:pStyle w:val="7"/>
              <w:numPr>
                <w:ilvl w:val="1"/>
                <w:numId w:val="0"/>
              </w:numPr>
              <w:spacing w:before="156" w:after="156" w:line="276" w:lineRule="auto"/>
              <w:rPr>
                <w:rFonts w:ascii="Times New Roman" w:eastAsia="宋体"/>
                <w:color w:val="000000"/>
                <w:spacing w:val="-4"/>
                <w:szCs w:val="21"/>
              </w:rPr>
            </w:pPr>
          </w:p>
        </w:tc>
        <w:tc>
          <w:tcPr>
            <w:tcW w:w="4367" w:type="dxa"/>
          </w:tcPr>
          <w:p w14:paraId="3A67253B">
            <w:pPr>
              <w:spacing w:line="380" w:lineRule="exact"/>
              <w:rPr>
                <w:color w:val="000000"/>
              </w:rPr>
            </w:pPr>
          </w:p>
        </w:tc>
      </w:tr>
      <w:tr w14:paraId="195F8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62" w:type="dxa"/>
          </w:tcPr>
          <w:p w14:paraId="3D4BF074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605" w:type="dxa"/>
          </w:tcPr>
          <w:p w14:paraId="652E2C6B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290" w:type="dxa"/>
          </w:tcPr>
          <w:p w14:paraId="27D56CF1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367" w:type="dxa"/>
          </w:tcPr>
          <w:p w14:paraId="057BFFBA">
            <w:pPr>
              <w:spacing w:line="380" w:lineRule="exact"/>
              <w:rPr>
                <w:color w:val="000000"/>
              </w:rPr>
            </w:pPr>
          </w:p>
        </w:tc>
      </w:tr>
    </w:tbl>
    <w:p w14:paraId="7E2B36C1">
      <w:pPr>
        <w:widowControl/>
        <w:jc w:val="left"/>
        <w:rPr>
          <w:color w:val="000000"/>
          <w:szCs w:val="18"/>
        </w:rPr>
      </w:pPr>
    </w:p>
    <w:p w14:paraId="61EDF360">
      <w:pPr>
        <w:spacing w:after="120"/>
        <w:rPr>
          <w:rFonts w:hint="eastAsia"/>
          <w:b/>
          <w:color w:val="000000"/>
          <w:sz w:val="24"/>
          <w:lang w:eastAsia="zh-CN"/>
        </w:rPr>
      </w:pPr>
      <w:r>
        <w:rPr>
          <w:rFonts w:hint="eastAsia"/>
          <w:b/>
          <w:color w:val="000000"/>
          <w:sz w:val="24"/>
          <w:lang w:val="en-US" w:eastAsia="zh-CN"/>
        </w:rPr>
        <w:t>标准2、《地 理 标 志 产 品 仁 怀 酱 香 酒 生 产 技 术 规 范》反馈意见：</w:t>
      </w:r>
    </w:p>
    <w:tbl>
      <w:tblPr>
        <w:tblStyle w:val="4"/>
        <w:tblW w:w="141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4605"/>
        <w:gridCol w:w="4290"/>
        <w:gridCol w:w="4367"/>
      </w:tblGrid>
      <w:tr w14:paraId="1CC49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62" w:type="dxa"/>
            <w:vAlign w:val="center"/>
          </w:tcPr>
          <w:p w14:paraId="57D2C0D2">
            <w:pPr>
              <w:spacing w:before="60" w:after="60"/>
              <w:jc w:val="center"/>
              <w:rPr>
                <w:rFonts w:eastAsia="宋体"/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4605" w:type="dxa"/>
            <w:vAlign w:val="center"/>
          </w:tcPr>
          <w:p w14:paraId="511C485F">
            <w:pPr>
              <w:spacing w:before="60" w:after="60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标准章条编号及原文</w:t>
            </w:r>
          </w:p>
        </w:tc>
        <w:tc>
          <w:tcPr>
            <w:tcW w:w="4290" w:type="dxa"/>
            <w:vAlign w:val="center"/>
          </w:tcPr>
          <w:p w14:paraId="3F7E6974">
            <w:pPr>
              <w:spacing w:before="60" w:after="60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修  改  建  议</w:t>
            </w:r>
          </w:p>
        </w:tc>
        <w:tc>
          <w:tcPr>
            <w:tcW w:w="4367" w:type="dxa"/>
            <w:vAlign w:val="center"/>
          </w:tcPr>
          <w:p w14:paraId="27002A8F">
            <w:pPr>
              <w:spacing w:before="60" w:after="60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理  由</w:t>
            </w:r>
          </w:p>
        </w:tc>
      </w:tr>
      <w:tr w14:paraId="702F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62" w:type="dxa"/>
          </w:tcPr>
          <w:p w14:paraId="5233F1B3">
            <w:pPr>
              <w:spacing w:before="60" w:after="60"/>
              <w:jc w:val="center"/>
              <w:rPr>
                <w:color w:val="000000"/>
                <w:sz w:val="24"/>
              </w:rPr>
            </w:pPr>
          </w:p>
        </w:tc>
        <w:tc>
          <w:tcPr>
            <w:tcW w:w="4605" w:type="dxa"/>
          </w:tcPr>
          <w:p w14:paraId="4D6889A0">
            <w:pPr>
              <w:spacing w:before="60" w:after="60"/>
              <w:jc w:val="center"/>
              <w:rPr>
                <w:color w:val="000000"/>
                <w:sz w:val="24"/>
              </w:rPr>
            </w:pPr>
          </w:p>
        </w:tc>
        <w:tc>
          <w:tcPr>
            <w:tcW w:w="4290" w:type="dxa"/>
          </w:tcPr>
          <w:p w14:paraId="65397823">
            <w:pPr>
              <w:spacing w:before="60" w:after="60"/>
              <w:jc w:val="center"/>
              <w:rPr>
                <w:color w:val="000000"/>
                <w:sz w:val="24"/>
              </w:rPr>
            </w:pPr>
          </w:p>
        </w:tc>
        <w:tc>
          <w:tcPr>
            <w:tcW w:w="4367" w:type="dxa"/>
          </w:tcPr>
          <w:p w14:paraId="09CF5ECF">
            <w:pPr>
              <w:spacing w:before="60" w:after="60"/>
              <w:rPr>
                <w:color w:val="000000"/>
                <w:sz w:val="24"/>
              </w:rPr>
            </w:pPr>
          </w:p>
        </w:tc>
      </w:tr>
      <w:tr w14:paraId="05107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62" w:type="dxa"/>
          </w:tcPr>
          <w:p w14:paraId="57124ABC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605" w:type="dxa"/>
          </w:tcPr>
          <w:p w14:paraId="2ECFD675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290" w:type="dxa"/>
          </w:tcPr>
          <w:p w14:paraId="65A14005">
            <w:pPr>
              <w:pStyle w:val="7"/>
              <w:numPr>
                <w:ilvl w:val="1"/>
                <w:numId w:val="0"/>
              </w:numPr>
              <w:spacing w:before="156" w:after="156" w:line="276" w:lineRule="auto"/>
              <w:rPr>
                <w:rFonts w:ascii="Times New Roman" w:eastAsia="宋体"/>
                <w:color w:val="000000"/>
                <w:spacing w:val="-4"/>
                <w:szCs w:val="21"/>
              </w:rPr>
            </w:pPr>
          </w:p>
        </w:tc>
        <w:tc>
          <w:tcPr>
            <w:tcW w:w="4367" w:type="dxa"/>
          </w:tcPr>
          <w:p w14:paraId="07B68741">
            <w:pPr>
              <w:spacing w:line="380" w:lineRule="exact"/>
              <w:rPr>
                <w:color w:val="000000"/>
              </w:rPr>
            </w:pPr>
          </w:p>
        </w:tc>
      </w:tr>
      <w:tr w14:paraId="14BB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62" w:type="dxa"/>
          </w:tcPr>
          <w:p w14:paraId="54AB3B46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605" w:type="dxa"/>
          </w:tcPr>
          <w:p w14:paraId="659D7C70">
            <w:pPr>
              <w:spacing w:line="380" w:lineRule="exact"/>
              <w:rPr>
                <w:color w:val="000000"/>
              </w:rPr>
            </w:pPr>
          </w:p>
        </w:tc>
        <w:tc>
          <w:tcPr>
            <w:tcW w:w="4290" w:type="dxa"/>
          </w:tcPr>
          <w:p w14:paraId="54FCB34A">
            <w:pPr>
              <w:pStyle w:val="7"/>
              <w:numPr>
                <w:ilvl w:val="1"/>
                <w:numId w:val="0"/>
              </w:numPr>
              <w:spacing w:before="156" w:after="156" w:line="276" w:lineRule="auto"/>
              <w:rPr>
                <w:rFonts w:ascii="Times New Roman" w:eastAsia="宋体"/>
                <w:color w:val="000000"/>
                <w:spacing w:val="-4"/>
                <w:szCs w:val="21"/>
              </w:rPr>
            </w:pPr>
          </w:p>
        </w:tc>
        <w:tc>
          <w:tcPr>
            <w:tcW w:w="4367" w:type="dxa"/>
          </w:tcPr>
          <w:p w14:paraId="32C093A9">
            <w:pPr>
              <w:spacing w:line="380" w:lineRule="exact"/>
              <w:rPr>
                <w:color w:val="000000"/>
              </w:rPr>
            </w:pPr>
          </w:p>
        </w:tc>
      </w:tr>
    </w:tbl>
    <w:p w14:paraId="70A29167"/>
    <w:sectPr>
      <w:pgSz w:w="16838" w:h="11906" w:orient="landscape"/>
      <w:pgMar w:top="1066" w:right="1440" w:bottom="100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YTE1NzYwZDU3NmUwYzhlZjllMjAzYTQ5OTNjMDAifQ=="/>
  </w:docVars>
  <w:rsids>
    <w:rsidRoot w:val="2777260D"/>
    <w:rsid w:val="005B16F1"/>
    <w:rsid w:val="005B7D6E"/>
    <w:rsid w:val="011F6B74"/>
    <w:rsid w:val="04C904B8"/>
    <w:rsid w:val="04EB6322"/>
    <w:rsid w:val="10A6345E"/>
    <w:rsid w:val="11673C95"/>
    <w:rsid w:val="150659F8"/>
    <w:rsid w:val="15FF31A8"/>
    <w:rsid w:val="23336D02"/>
    <w:rsid w:val="23793FEB"/>
    <w:rsid w:val="2777260D"/>
    <w:rsid w:val="27C33003"/>
    <w:rsid w:val="2A7F0315"/>
    <w:rsid w:val="30014EBC"/>
    <w:rsid w:val="3D8D000C"/>
    <w:rsid w:val="40F129C4"/>
    <w:rsid w:val="49871B68"/>
    <w:rsid w:val="49BA27A1"/>
    <w:rsid w:val="4B213CBC"/>
    <w:rsid w:val="4C1C11EA"/>
    <w:rsid w:val="4EF52AC2"/>
    <w:rsid w:val="50373AF5"/>
    <w:rsid w:val="527562E5"/>
    <w:rsid w:val="58AB3F87"/>
    <w:rsid w:val="5CB377F0"/>
    <w:rsid w:val="5CC67EC0"/>
    <w:rsid w:val="63421AB1"/>
    <w:rsid w:val="66917BC2"/>
    <w:rsid w:val="6B903E85"/>
    <w:rsid w:val="74D10D1E"/>
    <w:rsid w:val="77C43611"/>
    <w:rsid w:val="7D0564AB"/>
    <w:rsid w:val="7D8B610E"/>
    <w:rsid w:val="DFB26D34"/>
    <w:rsid w:val="EF8FD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  <w:rPr>
      <w:rFonts w:cs="Times New Roman"/>
    </w:rPr>
  </w:style>
  <w:style w:type="paragraph" w:customStyle="1" w:styleId="7">
    <w:name w:val="章标题"/>
    <w:next w:val="1"/>
    <w:qFormat/>
    <w:uiPriority w:val="0"/>
    <w:pPr>
      <w:spacing w:beforeLines="50" w:afterLines="50"/>
      <w:jc w:val="both"/>
      <w:outlineLvl w:val="1"/>
    </w:pPr>
    <w:rPr>
      <w:rFonts w:ascii="黑体" w:hAnsi="Times New Roman" w:eastAsia="黑体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158</Characters>
  <Lines>1</Lines>
  <Paragraphs>1</Paragraphs>
  <TotalTime>2</TotalTime>
  <ScaleCrop>false</ScaleCrop>
  <LinksUpToDate>false</LinksUpToDate>
  <CharactersWithSpaces>319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2017-07-26T11:38:00Z</dcterms:created>
  <dc:creator>cnfia_kjb</dc:creator>
  <cp:lastModifiedBy>初夏的雨</cp:lastModifiedBy>
  <cp:lastPrinted>2020-09-28T10:50:00Z</cp:lastPrinted>
  <dcterms:modified xsi:type="dcterms:W3CDTF">2026-07-23T07:58:12Z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33D123AEEB6B4CB8844451FA9AD3CA48_13</vt:lpwstr>
  </property>
  <property fmtid="{D5CDD505-2E9C-101B-9397-08002B2CF9AE}" pid="4" name="KSOTemplateDocerSaveRecord">
    <vt:lpwstr>eyJoZGlkIjoiZWIwOTViM2VhYmI2ZDdjZDEwNzJjNjJiYTYxYjllOTkiLCJ1c2VySWQiOiIzODIwOTU0ODMifQ==</vt:lpwstr>
  </property>
</Properties>
</file>